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554E" w14:textId="26DFE9AD" w:rsidR="00AF29AB" w:rsidRPr="00AF29AB" w:rsidRDefault="00AF29AB">
      <w:pPr>
        <w:rPr>
          <w:rFonts w:ascii="Verdana" w:hAnsi="Verdana"/>
          <w:b/>
          <w:bCs/>
          <w:sz w:val="72"/>
          <w:szCs w:val="72"/>
        </w:rPr>
      </w:pPr>
      <w:r w:rsidRPr="00AF29AB">
        <w:rPr>
          <w:rFonts w:ascii="Verdana" w:hAnsi="Verdana"/>
          <w:b/>
          <w:bCs/>
          <w:noProof/>
          <w:sz w:val="72"/>
          <w:szCs w:val="72"/>
        </w:rPr>
        <w:drawing>
          <wp:anchor distT="0" distB="0" distL="114300" distR="114300" simplePos="0" relativeHeight="251658240" behindDoc="0" locked="0" layoutInCell="1" allowOverlap="1" wp14:anchorId="7519F1D4" wp14:editId="3AC3DA82">
            <wp:simplePos x="0" y="0"/>
            <wp:positionH relativeFrom="column">
              <wp:posOffset>3956685</wp:posOffset>
            </wp:positionH>
            <wp:positionV relativeFrom="paragraph">
              <wp:posOffset>-622935</wp:posOffset>
            </wp:positionV>
            <wp:extent cx="1962150" cy="19621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9AB">
        <w:rPr>
          <w:rFonts w:ascii="Verdana" w:hAnsi="Verdana"/>
          <w:b/>
          <w:bCs/>
          <w:sz w:val="72"/>
          <w:szCs w:val="72"/>
        </w:rPr>
        <w:t>Midtfyns</w:t>
      </w:r>
    </w:p>
    <w:p w14:paraId="1FD3194D" w14:textId="4C461BD4" w:rsidR="00AF29AB" w:rsidRPr="00AF29AB" w:rsidRDefault="00AF29AB">
      <w:pPr>
        <w:rPr>
          <w:rFonts w:ascii="Verdana" w:hAnsi="Verdana"/>
          <w:b/>
          <w:bCs/>
          <w:sz w:val="72"/>
          <w:szCs w:val="72"/>
        </w:rPr>
      </w:pPr>
      <w:r w:rsidRPr="00AF29AB">
        <w:rPr>
          <w:rFonts w:ascii="Verdana" w:hAnsi="Verdana"/>
          <w:b/>
          <w:bCs/>
          <w:sz w:val="72"/>
          <w:szCs w:val="72"/>
        </w:rPr>
        <w:t>Petanqueklub</w:t>
      </w:r>
    </w:p>
    <w:p w14:paraId="6B83B57D" w14:textId="3D818A0D" w:rsidR="00AF29AB" w:rsidRDefault="00092657">
      <w:pPr>
        <w:rPr>
          <w:rFonts w:ascii="Verdana" w:hAnsi="Verdana"/>
          <w:b/>
          <w:bCs/>
          <w:sz w:val="24"/>
          <w:szCs w:val="24"/>
        </w:rPr>
      </w:pPr>
      <w:r w:rsidRPr="00BB657D">
        <w:rPr>
          <w:rFonts w:ascii="Verdana" w:hAnsi="Verdana"/>
          <w:b/>
          <w:bCs/>
          <w:sz w:val="40"/>
          <w:szCs w:val="40"/>
        </w:rPr>
        <w:t>Nyhedsbrev</w:t>
      </w:r>
      <w:r>
        <w:tab/>
      </w:r>
      <w:r>
        <w:tab/>
      </w:r>
      <w:r w:rsidR="006740C7">
        <w:t xml:space="preserve">                    </w:t>
      </w:r>
      <w:r w:rsidRPr="00092657">
        <w:rPr>
          <w:rFonts w:ascii="Verdana" w:hAnsi="Verdana"/>
          <w:b/>
          <w:bCs/>
          <w:sz w:val="24"/>
          <w:szCs w:val="24"/>
        </w:rPr>
        <w:t xml:space="preserve"> </w:t>
      </w:r>
      <w:r w:rsidR="00BA38B4">
        <w:rPr>
          <w:rFonts w:ascii="Verdana" w:hAnsi="Verdana"/>
          <w:b/>
          <w:bCs/>
          <w:sz w:val="24"/>
          <w:szCs w:val="24"/>
        </w:rPr>
        <w:t xml:space="preserve">  </w:t>
      </w:r>
      <w:r w:rsidR="00F13E76">
        <w:rPr>
          <w:rFonts w:ascii="Verdana" w:hAnsi="Verdana"/>
          <w:b/>
          <w:bCs/>
          <w:sz w:val="24"/>
          <w:szCs w:val="24"/>
        </w:rPr>
        <w:t>September 2023</w:t>
      </w:r>
      <w:r w:rsidR="00856BC2">
        <w:rPr>
          <w:rFonts w:ascii="Verdana" w:hAnsi="Verdana"/>
          <w:b/>
          <w:bCs/>
          <w:sz w:val="24"/>
          <w:szCs w:val="24"/>
        </w:rPr>
        <w:t xml:space="preserve"> </w:t>
      </w:r>
    </w:p>
    <w:p w14:paraId="4427C4B2" w14:textId="77777777" w:rsidR="00F72A96" w:rsidRDefault="00F72A96">
      <w:pPr>
        <w:rPr>
          <w:rFonts w:ascii="Verdana" w:hAnsi="Verdana"/>
          <w:b/>
          <w:bCs/>
          <w:sz w:val="24"/>
          <w:szCs w:val="24"/>
        </w:rPr>
      </w:pPr>
    </w:p>
    <w:p w14:paraId="0765BC6C" w14:textId="2267013F" w:rsidR="004D3EFD" w:rsidRPr="00867058" w:rsidRDefault="00D26E5A" w:rsidP="00E80B18">
      <w:pPr>
        <w:rPr>
          <w:rFonts w:ascii="Verdana" w:hAnsi="Verdana"/>
          <w:b/>
          <w:bCs/>
          <w:sz w:val="24"/>
          <w:szCs w:val="24"/>
        </w:rPr>
      </w:pPr>
      <w:r w:rsidRPr="00867058">
        <w:rPr>
          <w:rFonts w:ascii="Verdana" w:hAnsi="Verdana"/>
          <w:b/>
          <w:bCs/>
          <w:sz w:val="24"/>
          <w:szCs w:val="24"/>
        </w:rPr>
        <w:t>Vinterturnering 2023-2024</w:t>
      </w:r>
    </w:p>
    <w:p w14:paraId="0CC88959" w14:textId="50705BF0" w:rsidR="00D26E5A" w:rsidRDefault="00D26E5A" w:rsidP="00E80B18">
      <w:pPr>
        <w:rPr>
          <w:rFonts w:ascii="Verdana" w:hAnsi="Verdana"/>
          <w:sz w:val="24"/>
          <w:szCs w:val="24"/>
        </w:rPr>
      </w:pPr>
      <w:r w:rsidRPr="00254B9F">
        <w:rPr>
          <w:rFonts w:ascii="Verdana" w:hAnsi="Verdana"/>
          <w:sz w:val="24"/>
          <w:szCs w:val="24"/>
        </w:rPr>
        <w:t>Så bliver der åbnet for tilmeldinger til Vinterturneringen. Vi venter stor interesse for at være med, så I skal nok ikke vente længe med tilmeldingen.</w:t>
      </w:r>
      <w:r>
        <w:rPr>
          <w:rFonts w:ascii="Verdana" w:hAnsi="Verdana"/>
          <w:sz w:val="24"/>
          <w:szCs w:val="24"/>
        </w:rPr>
        <w:t xml:space="preserve"> </w:t>
      </w:r>
      <w:r w:rsidR="004D3EFD">
        <w:rPr>
          <w:rFonts w:ascii="Verdana" w:hAnsi="Verdana"/>
          <w:sz w:val="24"/>
          <w:szCs w:val="24"/>
        </w:rPr>
        <w:t xml:space="preserve">Fra </w:t>
      </w:r>
      <w:r>
        <w:rPr>
          <w:rFonts w:ascii="Verdana" w:hAnsi="Verdana"/>
          <w:sz w:val="24"/>
          <w:szCs w:val="24"/>
        </w:rPr>
        <w:t>torsdag 28</w:t>
      </w:r>
      <w:r w:rsidR="004D3EFD">
        <w:rPr>
          <w:rFonts w:ascii="Verdana" w:hAnsi="Verdana"/>
          <w:sz w:val="24"/>
          <w:szCs w:val="24"/>
        </w:rPr>
        <w:t xml:space="preserve">. september </w:t>
      </w:r>
      <w:r>
        <w:rPr>
          <w:rFonts w:ascii="Verdana" w:hAnsi="Verdana"/>
          <w:sz w:val="24"/>
          <w:szCs w:val="24"/>
        </w:rPr>
        <w:t>ligger der tilmeldingsliste i lethallen, men I kan også sende en mail til Ole Larsen (</w:t>
      </w:r>
      <w:hyperlink r:id="rId6" w:history="1">
        <w:r w:rsidRPr="004921A5">
          <w:rPr>
            <w:rStyle w:val="Hyperlink"/>
            <w:rFonts w:ascii="Verdana" w:hAnsi="Verdana"/>
            <w:sz w:val="24"/>
            <w:szCs w:val="24"/>
          </w:rPr>
          <w:t>olelarsen@rudme.dk</w:t>
        </w:r>
      </w:hyperlink>
      <w:r>
        <w:rPr>
          <w:rFonts w:ascii="Verdana" w:hAnsi="Verdana"/>
          <w:sz w:val="24"/>
          <w:szCs w:val="24"/>
        </w:rPr>
        <w:t>)</w:t>
      </w:r>
    </w:p>
    <w:p w14:paraId="1F7A89CF" w14:textId="5EB5593B" w:rsidR="00D8309B" w:rsidRDefault="00D26E5A" w:rsidP="00D26E5A">
      <w:pPr>
        <w:rPr>
          <w:rFonts w:ascii="Verdana" w:hAnsi="Verdana"/>
          <w:b/>
          <w:bCs/>
          <w:sz w:val="28"/>
          <w:szCs w:val="28"/>
        </w:rPr>
      </w:pPr>
      <w:r>
        <w:rPr>
          <w:rFonts w:ascii="Verdana" w:hAnsi="Verdana"/>
          <w:sz w:val="24"/>
          <w:szCs w:val="24"/>
        </w:rPr>
        <w:t>Bemærk at man skal tilmelde sig som par. For at sikre at par fra andre klubber også kan være med er der lagt et loft på max. 12 hold fra Midtfyns Petanque Klub. Der er plads til 24 hold.</w:t>
      </w:r>
    </w:p>
    <w:p w14:paraId="357E6E8B" w14:textId="00A0D02D" w:rsidR="00295FA8" w:rsidRPr="00867058" w:rsidRDefault="00383240" w:rsidP="00E80B18">
      <w:pPr>
        <w:rPr>
          <w:rFonts w:ascii="Verdana" w:hAnsi="Verdana"/>
          <w:b/>
          <w:bCs/>
          <w:sz w:val="24"/>
          <w:szCs w:val="24"/>
        </w:rPr>
      </w:pPr>
      <w:r>
        <w:rPr>
          <w:rFonts w:ascii="Verdana" w:hAnsi="Verdana"/>
          <w:b/>
          <w:bCs/>
          <w:sz w:val="24"/>
          <w:szCs w:val="24"/>
        </w:rPr>
        <w:t>Hjælp skolebørnene med petanque!</w:t>
      </w:r>
    </w:p>
    <w:p w14:paraId="315B4D68" w14:textId="106505EB" w:rsidR="00254B9F" w:rsidRDefault="00D26E5A" w:rsidP="00E80B18">
      <w:pPr>
        <w:rPr>
          <w:rFonts w:ascii="Verdana" w:hAnsi="Verdana"/>
          <w:sz w:val="24"/>
          <w:szCs w:val="24"/>
        </w:rPr>
      </w:pPr>
      <w:r>
        <w:rPr>
          <w:rFonts w:ascii="Verdana" w:hAnsi="Verdana"/>
          <w:sz w:val="24"/>
          <w:szCs w:val="24"/>
        </w:rPr>
        <w:t xml:space="preserve">Tirsdag 3. oktober og tirsdag </w:t>
      </w:r>
      <w:r w:rsidR="00383240">
        <w:rPr>
          <w:rFonts w:ascii="Verdana" w:hAnsi="Verdana"/>
          <w:sz w:val="24"/>
          <w:szCs w:val="24"/>
        </w:rPr>
        <w:t>10</w:t>
      </w:r>
      <w:r>
        <w:rPr>
          <w:rFonts w:ascii="Verdana" w:hAnsi="Verdana"/>
          <w:sz w:val="24"/>
          <w:szCs w:val="24"/>
        </w:rPr>
        <w:t xml:space="preserve">. oktober får vi besøg af 57 elever (7. klasse) fra Tingagerskolen. De afvikler deres idrætstimer på petanquebanerne som led i </w:t>
      </w:r>
      <w:r w:rsidRPr="00383240">
        <w:rPr>
          <w:rFonts w:ascii="Verdana" w:hAnsi="Verdana"/>
          <w:b/>
          <w:bCs/>
          <w:sz w:val="24"/>
          <w:szCs w:val="24"/>
        </w:rPr>
        <w:t>Åben Skole-projektet</w:t>
      </w:r>
      <w:r>
        <w:rPr>
          <w:rFonts w:ascii="Verdana" w:hAnsi="Verdana"/>
          <w:sz w:val="24"/>
          <w:szCs w:val="24"/>
        </w:rPr>
        <w:t xml:space="preserve">, hvor idrætsforeninger og skoler kan </w:t>
      </w:r>
      <w:r w:rsidR="00254B9F">
        <w:rPr>
          <w:rFonts w:ascii="Verdana" w:hAnsi="Verdana"/>
          <w:sz w:val="24"/>
          <w:szCs w:val="24"/>
        </w:rPr>
        <w:t>samarbejde. Vi skal bruge 10 instruktører pr. gang, så derfor få vi brug for jeres hjælp. Begge dage foregår det kl. 8-10. Tilmelding på liste i lethallen eller kontakt et bestyrelsesmedlem.</w:t>
      </w:r>
    </w:p>
    <w:p w14:paraId="36588DDF" w14:textId="15AB9D47" w:rsidR="00254B9F" w:rsidRPr="00254B9F" w:rsidRDefault="00254B9F" w:rsidP="00E80B18">
      <w:pPr>
        <w:rPr>
          <w:rFonts w:ascii="Verdana" w:hAnsi="Verdana"/>
          <w:b/>
          <w:bCs/>
          <w:sz w:val="24"/>
          <w:szCs w:val="24"/>
        </w:rPr>
      </w:pPr>
      <w:r w:rsidRPr="00254B9F">
        <w:rPr>
          <w:rFonts w:ascii="Verdana" w:hAnsi="Verdana"/>
          <w:b/>
          <w:bCs/>
          <w:sz w:val="24"/>
          <w:szCs w:val="24"/>
        </w:rPr>
        <w:t>Stjerneparade i Ringe</w:t>
      </w:r>
    </w:p>
    <w:p w14:paraId="31BC2E81" w14:textId="064B5976" w:rsidR="00254B9F" w:rsidRDefault="00254B9F" w:rsidP="00E80B18">
      <w:pPr>
        <w:rPr>
          <w:rFonts w:ascii="Verdana" w:hAnsi="Verdana"/>
          <w:sz w:val="24"/>
          <w:szCs w:val="24"/>
        </w:rPr>
      </w:pPr>
      <w:r>
        <w:rPr>
          <w:rFonts w:ascii="Verdana" w:hAnsi="Verdana"/>
          <w:sz w:val="24"/>
          <w:szCs w:val="24"/>
        </w:rPr>
        <w:t>Mange af Danmarks bedste petanquespillere kan opleves i Ringe lørdag 7. oktober kl. 11-18</w:t>
      </w:r>
      <w:r w:rsidR="000107C6">
        <w:rPr>
          <w:rFonts w:ascii="Verdana" w:hAnsi="Verdana"/>
          <w:sz w:val="24"/>
          <w:szCs w:val="24"/>
        </w:rPr>
        <w:t xml:space="preserve">. </w:t>
      </w:r>
      <w:r>
        <w:rPr>
          <w:rFonts w:ascii="Verdana" w:hAnsi="Verdana"/>
          <w:sz w:val="24"/>
          <w:szCs w:val="24"/>
        </w:rPr>
        <w:t xml:space="preserve">Danske Petanque Forbund har placeret første udgave af </w:t>
      </w:r>
      <w:r w:rsidRPr="00383240">
        <w:rPr>
          <w:rFonts w:ascii="Verdana" w:hAnsi="Verdana"/>
          <w:b/>
          <w:bCs/>
          <w:sz w:val="24"/>
          <w:szCs w:val="24"/>
        </w:rPr>
        <w:t>Danish Masters Tour</w:t>
      </w:r>
      <w:r>
        <w:rPr>
          <w:rFonts w:ascii="Verdana" w:hAnsi="Verdana"/>
          <w:sz w:val="24"/>
          <w:szCs w:val="24"/>
        </w:rPr>
        <w:t xml:space="preserve"> hos os. Det er en turnering for landets topspillere, så der bliver absolut noget at se på – og blive inspireret af – i lethallen, hvor turneringen afvikles.</w:t>
      </w:r>
    </w:p>
    <w:p w14:paraId="737BBAE2" w14:textId="0A87DA24" w:rsidR="00254B9F" w:rsidRDefault="00254B9F" w:rsidP="00E80B18">
      <w:pPr>
        <w:rPr>
          <w:rFonts w:ascii="Verdana" w:hAnsi="Verdana"/>
          <w:b/>
          <w:bCs/>
          <w:sz w:val="24"/>
          <w:szCs w:val="24"/>
        </w:rPr>
      </w:pPr>
      <w:r w:rsidRPr="00254B9F">
        <w:rPr>
          <w:rFonts w:ascii="Verdana" w:hAnsi="Verdana"/>
          <w:b/>
          <w:bCs/>
          <w:sz w:val="24"/>
          <w:szCs w:val="24"/>
        </w:rPr>
        <w:t>Husk lørdagstræningen</w:t>
      </w:r>
    </w:p>
    <w:p w14:paraId="577394A9" w14:textId="24791829" w:rsidR="00254B9F" w:rsidRDefault="00254B9F" w:rsidP="00E80B18">
      <w:pPr>
        <w:rPr>
          <w:rFonts w:ascii="Verdana" w:hAnsi="Verdana"/>
          <w:sz w:val="24"/>
          <w:szCs w:val="24"/>
        </w:rPr>
      </w:pPr>
      <w:r>
        <w:rPr>
          <w:rFonts w:ascii="Verdana" w:hAnsi="Verdana"/>
          <w:sz w:val="24"/>
          <w:szCs w:val="24"/>
        </w:rPr>
        <w:t>Vi fortsætter i oktober med lørdagstræning</w:t>
      </w:r>
      <w:r w:rsidR="004E53BF">
        <w:rPr>
          <w:rFonts w:ascii="Verdana" w:hAnsi="Verdana"/>
          <w:sz w:val="24"/>
          <w:szCs w:val="24"/>
        </w:rPr>
        <w:t xml:space="preserve"> kl. 10-12. Hvis man ikke har spillet mandag og torsdag kan det jo være en oplagt mulighed for at holde formen ved lige og få gode oplevelser med klubkammerater lørdag formiddag. Og 7. oktober kan man bagefter opleve top-petanque (Se ovenfor)!</w:t>
      </w:r>
    </w:p>
    <w:p w14:paraId="3DFDC1D9" w14:textId="77777777" w:rsidR="004E53BF" w:rsidRDefault="004E53BF" w:rsidP="00E80B18">
      <w:pPr>
        <w:rPr>
          <w:rFonts w:ascii="Verdana" w:hAnsi="Verdana"/>
          <w:sz w:val="24"/>
          <w:szCs w:val="24"/>
        </w:rPr>
      </w:pPr>
    </w:p>
    <w:p w14:paraId="48619E4B" w14:textId="2D46E32E" w:rsidR="004E53BF" w:rsidRDefault="004E53BF" w:rsidP="00E80B18">
      <w:pPr>
        <w:rPr>
          <w:rFonts w:ascii="Verdana" w:hAnsi="Verdana"/>
          <w:b/>
          <w:bCs/>
          <w:sz w:val="28"/>
          <w:szCs w:val="28"/>
        </w:rPr>
      </w:pPr>
      <w:r w:rsidRPr="004E53BF">
        <w:rPr>
          <w:rFonts w:ascii="Verdana" w:hAnsi="Verdana"/>
          <w:b/>
          <w:bCs/>
          <w:sz w:val="28"/>
          <w:szCs w:val="28"/>
        </w:rPr>
        <w:lastRenderedPageBreak/>
        <w:t>Invitationsstævner</w:t>
      </w:r>
    </w:p>
    <w:p w14:paraId="473E11D4" w14:textId="63456F0D" w:rsidR="004E53BF" w:rsidRDefault="004E53BF" w:rsidP="00E80B18">
      <w:pPr>
        <w:rPr>
          <w:rFonts w:ascii="Verdana" w:hAnsi="Verdana"/>
          <w:sz w:val="24"/>
          <w:szCs w:val="24"/>
        </w:rPr>
      </w:pPr>
      <w:r>
        <w:rPr>
          <w:rFonts w:ascii="Verdana" w:hAnsi="Verdana"/>
          <w:sz w:val="24"/>
          <w:szCs w:val="24"/>
        </w:rPr>
        <w:t>Årets første invitationsstævne bliver afviklet søndag 29. oktober. Det bliver et klassisk Double-stævne og invitationerne bliver sendt ud i denne uge (Og ligger også i lethallen</w:t>
      </w:r>
      <w:r w:rsidR="00383240">
        <w:rPr>
          <w:rFonts w:ascii="Verdana" w:hAnsi="Verdana"/>
          <w:sz w:val="24"/>
          <w:szCs w:val="24"/>
        </w:rPr>
        <w:t>)</w:t>
      </w:r>
      <w:r>
        <w:rPr>
          <w:rFonts w:ascii="Verdana" w:hAnsi="Verdana"/>
          <w:sz w:val="24"/>
          <w:szCs w:val="24"/>
        </w:rPr>
        <w:t>.</w:t>
      </w:r>
    </w:p>
    <w:p w14:paraId="1F22FBB9" w14:textId="7B92D6D5" w:rsidR="00936041" w:rsidRPr="00867058" w:rsidRDefault="004E53BF" w:rsidP="00E80B18">
      <w:pPr>
        <w:rPr>
          <w:rFonts w:ascii="Verdana" w:hAnsi="Verdana"/>
          <w:sz w:val="24"/>
          <w:szCs w:val="24"/>
        </w:rPr>
      </w:pPr>
      <w:r>
        <w:rPr>
          <w:rFonts w:ascii="Verdana" w:hAnsi="Verdana"/>
          <w:sz w:val="24"/>
          <w:szCs w:val="24"/>
        </w:rPr>
        <w:t xml:space="preserve">Stævneplanen ser således ud: </w:t>
      </w:r>
      <w:r w:rsidR="00936041" w:rsidRPr="00867058">
        <w:rPr>
          <w:rFonts w:ascii="Verdana" w:hAnsi="Verdana"/>
          <w:sz w:val="24"/>
          <w:szCs w:val="24"/>
        </w:rPr>
        <w:t>29. oktober (Double), 19. november (Mixed Double), 10. december (Double), 14. januar (Triple), 25. februar (Double), 17. marts (Dame Double).</w:t>
      </w:r>
    </w:p>
    <w:p w14:paraId="09C2DF4F" w14:textId="6AFD9885" w:rsidR="00936041" w:rsidRDefault="00936041" w:rsidP="00E80B18">
      <w:pPr>
        <w:rPr>
          <w:rFonts w:ascii="Verdana" w:hAnsi="Verdana"/>
          <w:sz w:val="24"/>
          <w:szCs w:val="24"/>
        </w:rPr>
      </w:pPr>
      <w:r>
        <w:rPr>
          <w:rFonts w:ascii="Verdana" w:hAnsi="Verdana"/>
          <w:sz w:val="24"/>
          <w:szCs w:val="24"/>
        </w:rPr>
        <w:t>Vi fortsætter med pengepræmier. Dog bliver beløbene til de tre første par lavere end i 2022-23.</w:t>
      </w:r>
    </w:p>
    <w:p w14:paraId="5F7AE3C2" w14:textId="1A8ECC3B" w:rsidR="004E53BF" w:rsidRDefault="004E53BF" w:rsidP="00E80B18">
      <w:pPr>
        <w:rPr>
          <w:rFonts w:ascii="Verdana" w:hAnsi="Verdana"/>
          <w:b/>
          <w:bCs/>
          <w:sz w:val="28"/>
          <w:szCs w:val="28"/>
        </w:rPr>
      </w:pPr>
      <w:r w:rsidRPr="004E53BF">
        <w:rPr>
          <w:rFonts w:ascii="Verdana" w:hAnsi="Verdana"/>
          <w:b/>
          <w:bCs/>
          <w:sz w:val="28"/>
          <w:szCs w:val="28"/>
        </w:rPr>
        <w:t>Sports Festival</w:t>
      </w:r>
    </w:p>
    <w:p w14:paraId="2F4AA878" w14:textId="69014301" w:rsidR="004E53BF" w:rsidRPr="004E53BF" w:rsidRDefault="006E39E6" w:rsidP="00E80B18">
      <w:pPr>
        <w:rPr>
          <w:rFonts w:ascii="Verdana" w:hAnsi="Verdana"/>
          <w:sz w:val="24"/>
          <w:szCs w:val="24"/>
        </w:rPr>
      </w:pPr>
      <w:r>
        <w:rPr>
          <w:rFonts w:ascii="Verdana" w:hAnsi="Verdana"/>
          <w:sz w:val="24"/>
          <w:szCs w:val="24"/>
        </w:rPr>
        <w:t>Et nyt initiativ ser dagens lys i Ringe</w:t>
      </w:r>
      <w:r w:rsidR="00A62506">
        <w:rPr>
          <w:rFonts w:ascii="Verdana" w:hAnsi="Verdana"/>
          <w:sz w:val="24"/>
          <w:szCs w:val="24"/>
        </w:rPr>
        <w:t>. Søndag 29. oktober afvikles en Sports Festival i og omkring Idrætscenter Midtfyn. Her kan folk prøve kræfter med de idrætsgrene, der findes i hallerne og på de udendørs anlæg. Det koster 75 kr. at deltage og et evt. overskud går til det Multibaneprojekt på Ringe Stadion som en arbejdsgruppe forsøger at skaffe penge til. Midtfyns Petanque Klub er naturligvis også med i Sports Festivalen, der foregår kl. 10-15.</w:t>
      </w:r>
    </w:p>
    <w:p w14:paraId="3AF82966" w14:textId="7C17E765" w:rsidR="004E53BF" w:rsidRDefault="004E53BF" w:rsidP="00E80B18">
      <w:pPr>
        <w:rPr>
          <w:rFonts w:ascii="Verdana" w:hAnsi="Verdana"/>
          <w:b/>
          <w:bCs/>
          <w:sz w:val="28"/>
          <w:szCs w:val="28"/>
        </w:rPr>
      </w:pPr>
      <w:r w:rsidRPr="004E53BF">
        <w:rPr>
          <w:rFonts w:ascii="Verdana" w:hAnsi="Verdana"/>
          <w:b/>
          <w:bCs/>
          <w:sz w:val="28"/>
          <w:szCs w:val="28"/>
        </w:rPr>
        <w:t>Loppemarked</w:t>
      </w:r>
    </w:p>
    <w:p w14:paraId="3F557D1C" w14:textId="4B85B389" w:rsidR="00A62506" w:rsidRPr="00A62506" w:rsidRDefault="00A62506" w:rsidP="00E80B18">
      <w:pPr>
        <w:rPr>
          <w:rFonts w:ascii="Verdana" w:hAnsi="Verdana"/>
          <w:sz w:val="24"/>
          <w:szCs w:val="24"/>
        </w:rPr>
      </w:pPr>
      <w:r>
        <w:rPr>
          <w:rFonts w:ascii="Verdana" w:hAnsi="Verdana"/>
          <w:sz w:val="24"/>
          <w:szCs w:val="24"/>
        </w:rPr>
        <w:t>Der er masser af muligheder for at gøre en god handel, når årets store loppemarked fylder lethallen søndag 1. oktober. Det er lethallen som holder loppemarkedet og overskuddet går til driften af hallen. Så du kan ikke blot gøre en god handel ved at møde o</w:t>
      </w:r>
      <w:r w:rsidR="00383240">
        <w:rPr>
          <w:rFonts w:ascii="Verdana" w:hAnsi="Verdana"/>
          <w:sz w:val="24"/>
          <w:szCs w:val="24"/>
        </w:rPr>
        <w:t>p</w:t>
      </w:r>
      <w:r>
        <w:rPr>
          <w:rFonts w:ascii="Verdana" w:hAnsi="Verdana"/>
          <w:sz w:val="24"/>
          <w:szCs w:val="24"/>
        </w:rPr>
        <w:t xml:space="preserve"> men du støtter også et godt formål!</w:t>
      </w:r>
    </w:p>
    <w:p w14:paraId="6FF1C6EF" w14:textId="1B54F474" w:rsidR="004E53BF" w:rsidRDefault="00AF4BB3" w:rsidP="00E80B18">
      <w:pPr>
        <w:rPr>
          <w:rFonts w:ascii="Verdana" w:hAnsi="Verdana"/>
          <w:b/>
          <w:bCs/>
          <w:sz w:val="24"/>
          <w:szCs w:val="24"/>
        </w:rPr>
      </w:pPr>
      <w:r w:rsidRPr="00AF4BB3">
        <w:rPr>
          <w:rFonts w:ascii="Verdana" w:hAnsi="Verdana"/>
          <w:b/>
          <w:bCs/>
          <w:sz w:val="24"/>
          <w:szCs w:val="24"/>
        </w:rPr>
        <w:t>Venlig hilsen</w:t>
      </w:r>
      <w:r w:rsidRPr="00AF4BB3">
        <w:rPr>
          <w:rFonts w:ascii="Verdana" w:hAnsi="Verdana"/>
          <w:b/>
          <w:bCs/>
          <w:sz w:val="24"/>
          <w:szCs w:val="24"/>
        </w:rPr>
        <w:br/>
        <w:t>Bestyrelsen</w:t>
      </w:r>
    </w:p>
    <w:p w14:paraId="6A35A9EB" w14:textId="52A5A8D6" w:rsidR="00867058" w:rsidRDefault="00867058" w:rsidP="00867058">
      <w:pPr>
        <w:jc w:val="center"/>
        <w:rPr>
          <w:rFonts w:ascii="Verdana" w:hAnsi="Verdana"/>
          <w:b/>
          <w:bCs/>
          <w:sz w:val="24"/>
          <w:szCs w:val="24"/>
        </w:rPr>
      </w:pPr>
      <w:r>
        <w:rPr>
          <w:noProof/>
        </w:rPr>
        <w:drawing>
          <wp:inline distT="0" distB="0" distL="0" distR="0" wp14:anchorId="292AEB76" wp14:editId="61912A7A">
            <wp:extent cx="3357563" cy="2238375"/>
            <wp:effectExtent l="0" t="0" r="0" b="0"/>
            <wp:docPr id="2089392053" name="Billede 1" descr="IMG_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6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9726" cy="2239817"/>
                    </a:xfrm>
                    <a:prstGeom prst="rect">
                      <a:avLst/>
                    </a:prstGeom>
                    <a:noFill/>
                    <a:ln>
                      <a:noFill/>
                    </a:ln>
                  </pic:spPr>
                </pic:pic>
              </a:graphicData>
            </a:graphic>
          </wp:inline>
        </w:drawing>
      </w:r>
    </w:p>
    <w:p w14:paraId="3B062D3E" w14:textId="5414008C" w:rsidR="00867058" w:rsidRPr="00AF4BB3" w:rsidRDefault="00867058" w:rsidP="00867058">
      <w:pPr>
        <w:jc w:val="center"/>
        <w:rPr>
          <w:rFonts w:ascii="Verdana" w:hAnsi="Verdana"/>
          <w:b/>
          <w:bCs/>
          <w:sz w:val="24"/>
          <w:szCs w:val="24"/>
        </w:rPr>
      </w:pPr>
      <w:r>
        <w:rPr>
          <w:rFonts w:ascii="Verdana" w:hAnsi="Verdana"/>
          <w:b/>
          <w:bCs/>
          <w:sz w:val="24"/>
          <w:szCs w:val="24"/>
        </w:rPr>
        <w:t>Råhygge og god mad! Mixed Double-turneringen fik en super afslutning med fællesspisning.</w:t>
      </w:r>
    </w:p>
    <w:sectPr w:rsidR="00867058" w:rsidRPr="00AF4B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932"/>
    <w:multiLevelType w:val="hybridMultilevel"/>
    <w:tmpl w:val="EEE6B294"/>
    <w:lvl w:ilvl="0" w:tplc="D34A58AA">
      <w:numFmt w:val="bullet"/>
      <w:lvlText w:val="-"/>
      <w:lvlJc w:val="left"/>
      <w:pPr>
        <w:ind w:left="720" w:hanging="360"/>
      </w:pPr>
      <w:rPr>
        <w:rFonts w:ascii="Verdana" w:eastAsiaTheme="minorHAnsi" w:hAnsi="Verdana"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8268CB"/>
    <w:multiLevelType w:val="hybridMultilevel"/>
    <w:tmpl w:val="E618C88E"/>
    <w:lvl w:ilvl="0" w:tplc="2744AE4A">
      <w:numFmt w:val="bullet"/>
      <w:lvlText w:val="-"/>
      <w:lvlJc w:val="left"/>
      <w:pPr>
        <w:ind w:left="720" w:hanging="360"/>
      </w:pPr>
      <w:rPr>
        <w:rFonts w:ascii="Verdana" w:eastAsia="Times New Roman" w:hAnsi="Verdan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C5D7AB9"/>
    <w:multiLevelType w:val="hybridMultilevel"/>
    <w:tmpl w:val="2056FCCA"/>
    <w:lvl w:ilvl="0" w:tplc="420658A4">
      <w:numFmt w:val="bullet"/>
      <w:lvlText w:val="-"/>
      <w:lvlJc w:val="left"/>
      <w:pPr>
        <w:ind w:left="720" w:hanging="360"/>
      </w:pPr>
      <w:rPr>
        <w:rFonts w:ascii="Verdana" w:eastAsia="Times New Roman" w:hAnsi="Verdana" w:cs="Calibri" w:hint="default"/>
        <w:b w:val="0"/>
        <w:color w:val="000000"/>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72C15FA"/>
    <w:multiLevelType w:val="hybridMultilevel"/>
    <w:tmpl w:val="542CA50A"/>
    <w:lvl w:ilvl="0" w:tplc="D82CBB9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862644">
    <w:abstractNumId w:val="1"/>
  </w:num>
  <w:num w:numId="2" w16cid:durableId="728264822">
    <w:abstractNumId w:val="2"/>
  </w:num>
  <w:num w:numId="3" w16cid:durableId="1393698647">
    <w:abstractNumId w:val="0"/>
  </w:num>
  <w:num w:numId="4" w16cid:durableId="171573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AB"/>
    <w:rsid w:val="00000350"/>
    <w:rsid w:val="000026B5"/>
    <w:rsid w:val="000107C6"/>
    <w:rsid w:val="000432C4"/>
    <w:rsid w:val="000475BF"/>
    <w:rsid w:val="000564D0"/>
    <w:rsid w:val="0006406A"/>
    <w:rsid w:val="000657BF"/>
    <w:rsid w:val="00092657"/>
    <w:rsid w:val="000A1560"/>
    <w:rsid w:val="000B5BFD"/>
    <w:rsid w:val="000E2F0A"/>
    <w:rsid w:val="000E301D"/>
    <w:rsid w:val="0010149A"/>
    <w:rsid w:val="00104152"/>
    <w:rsid w:val="00161A15"/>
    <w:rsid w:val="001A10D5"/>
    <w:rsid w:val="001B453C"/>
    <w:rsid w:val="001C6A98"/>
    <w:rsid w:val="001F0E70"/>
    <w:rsid w:val="001F48C1"/>
    <w:rsid w:val="00215F68"/>
    <w:rsid w:val="00223454"/>
    <w:rsid w:val="00223CB5"/>
    <w:rsid w:val="00254B9F"/>
    <w:rsid w:val="00264A99"/>
    <w:rsid w:val="002751E1"/>
    <w:rsid w:val="00295FA8"/>
    <w:rsid w:val="002C5E18"/>
    <w:rsid w:val="002D5E16"/>
    <w:rsid w:val="003111DB"/>
    <w:rsid w:val="00352D1F"/>
    <w:rsid w:val="00383240"/>
    <w:rsid w:val="00410498"/>
    <w:rsid w:val="00435915"/>
    <w:rsid w:val="0044395C"/>
    <w:rsid w:val="00452BB2"/>
    <w:rsid w:val="00490EA9"/>
    <w:rsid w:val="004C15E2"/>
    <w:rsid w:val="004D3EFD"/>
    <w:rsid w:val="004E53BF"/>
    <w:rsid w:val="00501236"/>
    <w:rsid w:val="005213A2"/>
    <w:rsid w:val="00523ED7"/>
    <w:rsid w:val="00562056"/>
    <w:rsid w:val="005B05C3"/>
    <w:rsid w:val="005B09A8"/>
    <w:rsid w:val="00625F1F"/>
    <w:rsid w:val="006642FD"/>
    <w:rsid w:val="006740C7"/>
    <w:rsid w:val="006769B2"/>
    <w:rsid w:val="006E39E6"/>
    <w:rsid w:val="00714B52"/>
    <w:rsid w:val="0071666A"/>
    <w:rsid w:val="00741016"/>
    <w:rsid w:val="00776C5A"/>
    <w:rsid w:val="00785E6D"/>
    <w:rsid w:val="007B6711"/>
    <w:rsid w:val="007C57E8"/>
    <w:rsid w:val="00856BC2"/>
    <w:rsid w:val="00867058"/>
    <w:rsid w:val="00871D58"/>
    <w:rsid w:val="008F3CEB"/>
    <w:rsid w:val="00900C47"/>
    <w:rsid w:val="00936041"/>
    <w:rsid w:val="009361D9"/>
    <w:rsid w:val="00992EED"/>
    <w:rsid w:val="009F3214"/>
    <w:rsid w:val="00A16C88"/>
    <w:rsid w:val="00A2191D"/>
    <w:rsid w:val="00A62506"/>
    <w:rsid w:val="00A8071E"/>
    <w:rsid w:val="00A8089E"/>
    <w:rsid w:val="00A961B0"/>
    <w:rsid w:val="00AA29EE"/>
    <w:rsid w:val="00AA374E"/>
    <w:rsid w:val="00AC362B"/>
    <w:rsid w:val="00AD0F51"/>
    <w:rsid w:val="00AF29AB"/>
    <w:rsid w:val="00AF44B7"/>
    <w:rsid w:val="00AF4BB3"/>
    <w:rsid w:val="00B03085"/>
    <w:rsid w:val="00B30107"/>
    <w:rsid w:val="00B37270"/>
    <w:rsid w:val="00B50DB2"/>
    <w:rsid w:val="00B82566"/>
    <w:rsid w:val="00B84625"/>
    <w:rsid w:val="00B92421"/>
    <w:rsid w:val="00BA38B4"/>
    <w:rsid w:val="00BB6105"/>
    <w:rsid w:val="00BB657D"/>
    <w:rsid w:val="00BB6F1A"/>
    <w:rsid w:val="00BD1DB8"/>
    <w:rsid w:val="00BD6BB8"/>
    <w:rsid w:val="00C67E4F"/>
    <w:rsid w:val="00C878F3"/>
    <w:rsid w:val="00CB5EB4"/>
    <w:rsid w:val="00D04515"/>
    <w:rsid w:val="00D26E5A"/>
    <w:rsid w:val="00D72DB3"/>
    <w:rsid w:val="00D8309B"/>
    <w:rsid w:val="00D85CCC"/>
    <w:rsid w:val="00D90CD6"/>
    <w:rsid w:val="00DC2440"/>
    <w:rsid w:val="00E133B6"/>
    <w:rsid w:val="00E379DA"/>
    <w:rsid w:val="00E43922"/>
    <w:rsid w:val="00E74BA8"/>
    <w:rsid w:val="00E80B18"/>
    <w:rsid w:val="00EE4D62"/>
    <w:rsid w:val="00EF09DF"/>
    <w:rsid w:val="00F04028"/>
    <w:rsid w:val="00F13E76"/>
    <w:rsid w:val="00F32B36"/>
    <w:rsid w:val="00F72A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B57F"/>
  <w15:chartTrackingRefBased/>
  <w15:docId w15:val="{2F1B269B-12BA-4990-BD7E-664A3AA4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4B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F44B7"/>
    <w:pPr>
      <w:ind w:left="720"/>
      <w:contextualSpacing/>
    </w:pPr>
  </w:style>
  <w:style w:type="character" w:styleId="Hyperlink">
    <w:name w:val="Hyperlink"/>
    <w:basedOn w:val="Standardskrifttypeiafsnit"/>
    <w:uiPriority w:val="99"/>
    <w:unhideWhenUsed/>
    <w:rsid w:val="00B03085"/>
    <w:rPr>
      <w:color w:val="0000FF"/>
      <w:u w:val="single"/>
    </w:rPr>
  </w:style>
  <w:style w:type="character" w:styleId="Ulstomtale">
    <w:name w:val="Unresolved Mention"/>
    <w:basedOn w:val="Standardskrifttypeiafsnit"/>
    <w:uiPriority w:val="99"/>
    <w:semiHidden/>
    <w:unhideWhenUsed/>
    <w:rsid w:val="00785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01740">
      <w:bodyDiv w:val="1"/>
      <w:marLeft w:val="0"/>
      <w:marRight w:val="0"/>
      <w:marTop w:val="0"/>
      <w:marBottom w:val="0"/>
      <w:divBdr>
        <w:top w:val="none" w:sz="0" w:space="0" w:color="auto"/>
        <w:left w:val="none" w:sz="0" w:space="0" w:color="auto"/>
        <w:bottom w:val="none" w:sz="0" w:space="0" w:color="auto"/>
        <w:right w:val="none" w:sz="0" w:space="0" w:color="auto"/>
      </w:divBdr>
    </w:div>
    <w:div w:id="1344816735">
      <w:bodyDiv w:val="1"/>
      <w:marLeft w:val="0"/>
      <w:marRight w:val="0"/>
      <w:marTop w:val="0"/>
      <w:marBottom w:val="0"/>
      <w:divBdr>
        <w:top w:val="none" w:sz="0" w:space="0" w:color="auto"/>
        <w:left w:val="none" w:sz="0" w:space="0" w:color="auto"/>
        <w:bottom w:val="none" w:sz="0" w:space="0" w:color="auto"/>
        <w:right w:val="none" w:sz="0" w:space="0" w:color="auto"/>
      </w:divBdr>
      <w:divsChild>
        <w:div w:id="525027322">
          <w:marLeft w:val="0"/>
          <w:marRight w:val="0"/>
          <w:marTop w:val="0"/>
          <w:marBottom w:val="0"/>
          <w:divBdr>
            <w:top w:val="none" w:sz="0" w:space="0" w:color="auto"/>
            <w:left w:val="none" w:sz="0" w:space="0" w:color="auto"/>
            <w:bottom w:val="none" w:sz="0" w:space="0" w:color="auto"/>
            <w:right w:val="none" w:sz="0" w:space="0" w:color="auto"/>
          </w:divBdr>
          <w:divsChild>
            <w:div w:id="1687827674">
              <w:marLeft w:val="0"/>
              <w:marRight w:val="0"/>
              <w:marTop w:val="0"/>
              <w:marBottom w:val="0"/>
              <w:divBdr>
                <w:top w:val="none" w:sz="0" w:space="0" w:color="auto"/>
                <w:left w:val="none" w:sz="0" w:space="0" w:color="auto"/>
                <w:bottom w:val="none" w:sz="0" w:space="0" w:color="auto"/>
                <w:right w:val="none" w:sz="0" w:space="0" w:color="auto"/>
              </w:divBdr>
              <w:divsChild>
                <w:div w:id="2095972536">
                  <w:marLeft w:val="0"/>
                  <w:marRight w:val="0"/>
                  <w:marTop w:val="0"/>
                  <w:marBottom w:val="0"/>
                  <w:divBdr>
                    <w:top w:val="none" w:sz="0" w:space="0" w:color="auto"/>
                    <w:left w:val="none" w:sz="0" w:space="0" w:color="auto"/>
                    <w:bottom w:val="none" w:sz="0" w:space="0" w:color="auto"/>
                    <w:right w:val="none" w:sz="0" w:space="0" w:color="auto"/>
                  </w:divBdr>
                </w:div>
                <w:div w:id="4445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larsen@rudme.d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431</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Larsen</dc:creator>
  <cp:keywords/>
  <dc:description/>
  <cp:lastModifiedBy>Ole Larsen</cp:lastModifiedBy>
  <cp:revision>7</cp:revision>
  <dcterms:created xsi:type="dcterms:W3CDTF">2023-09-26T14:02:00Z</dcterms:created>
  <dcterms:modified xsi:type="dcterms:W3CDTF">2023-09-26T14:55:00Z</dcterms:modified>
</cp:coreProperties>
</file>