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6554E" w14:textId="26DFE9AD" w:rsidR="00AF29AB" w:rsidRPr="00AF29AB" w:rsidRDefault="00AF29AB">
      <w:pPr>
        <w:rPr>
          <w:rFonts w:ascii="Verdana" w:hAnsi="Verdana"/>
          <w:b/>
          <w:bCs/>
          <w:sz w:val="72"/>
          <w:szCs w:val="72"/>
        </w:rPr>
      </w:pPr>
      <w:r w:rsidRPr="00AF29AB">
        <w:rPr>
          <w:rFonts w:ascii="Verdana" w:hAnsi="Verdana"/>
          <w:b/>
          <w:bCs/>
          <w:noProof/>
          <w:sz w:val="72"/>
          <w:szCs w:val="72"/>
        </w:rPr>
        <w:drawing>
          <wp:anchor distT="0" distB="0" distL="114300" distR="114300" simplePos="0" relativeHeight="251658240" behindDoc="0" locked="0" layoutInCell="1" allowOverlap="1" wp14:anchorId="7519F1D4" wp14:editId="3AC3DA82">
            <wp:simplePos x="0" y="0"/>
            <wp:positionH relativeFrom="column">
              <wp:posOffset>3956685</wp:posOffset>
            </wp:positionH>
            <wp:positionV relativeFrom="paragraph">
              <wp:posOffset>-622935</wp:posOffset>
            </wp:positionV>
            <wp:extent cx="1962150" cy="196215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9AB">
        <w:rPr>
          <w:rFonts w:ascii="Verdana" w:hAnsi="Verdana"/>
          <w:b/>
          <w:bCs/>
          <w:sz w:val="72"/>
          <w:szCs w:val="72"/>
        </w:rPr>
        <w:t>Midtfyns</w:t>
      </w:r>
    </w:p>
    <w:p w14:paraId="1FD3194D" w14:textId="4C461BD4" w:rsidR="00AF29AB" w:rsidRPr="00AF29AB" w:rsidRDefault="00AF29AB">
      <w:pPr>
        <w:rPr>
          <w:rFonts w:ascii="Verdana" w:hAnsi="Verdana"/>
          <w:b/>
          <w:bCs/>
          <w:sz w:val="72"/>
          <w:szCs w:val="72"/>
        </w:rPr>
      </w:pPr>
      <w:r w:rsidRPr="00AF29AB">
        <w:rPr>
          <w:rFonts w:ascii="Verdana" w:hAnsi="Verdana"/>
          <w:b/>
          <w:bCs/>
          <w:sz w:val="72"/>
          <w:szCs w:val="72"/>
        </w:rPr>
        <w:t>Petanqueklub</w:t>
      </w:r>
    </w:p>
    <w:p w14:paraId="6B83B57D" w14:textId="6F896CD6" w:rsidR="00AF29AB" w:rsidRDefault="00092657">
      <w:pPr>
        <w:rPr>
          <w:rFonts w:ascii="Verdana" w:hAnsi="Verdana"/>
          <w:b/>
          <w:bCs/>
          <w:sz w:val="24"/>
          <w:szCs w:val="24"/>
        </w:rPr>
      </w:pPr>
      <w:r w:rsidRPr="00BB657D">
        <w:rPr>
          <w:rFonts w:ascii="Verdana" w:hAnsi="Verdana"/>
          <w:b/>
          <w:bCs/>
          <w:sz w:val="40"/>
          <w:szCs w:val="40"/>
        </w:rPr>
        <w:t>Nyhedsbrev</w:t>
      </w:r>
      <w:r>
        <w:tab/>
      </w:r>
      <w:r>
        <w:tab/>
      </w:r>
      <w:r w:rsidR="006740C7">
        <w:t xml:space="preserve">                    </w:t>
      </w:r>
      <w:r w:rsidRPr="00092657">
        <w:rPr>
          <w:rFonts w:ascii="Verdana" w:hAnsi="Verdana"/>
          <w:b/>
          <w:bCs/>
          <w:sz w:val="24"/>
          <w:szCs w:val="24"/>
        </w:rPr>
        <w:t xml:space="preserve"> </w:t>
      </w:r>
      <w:r w:rsidR="00BA38B4">
        <w:rPr>
          <w:rFonts w:ascii="Verdana" w:hAnsi="Verdana"/>
          <w:b/>
          <w:bCs/>
          <w:sz w:val="24"/>
          <w:szCs w:val="24"/>
        </w:rPr>
        <w:t xml:space="preserve">  </w:t>
      </w:r>
      <w:r w:rsidR="00E80B18">
        <w:rPr>
          <w:rFonts w:ascii="Verdana" w:hAnsi="Verdana"/>
          <w:b/>
          <w:bCs/>
          <w:sz w:val="24"/>
          <w:szCs w:val="24"/>
        </w:rPr>
        <w:t>Juni</w:t>
      </w:r>
      <w:r w:rsidR="00BA38B4">
        <w:rPr>
          <w:rFonts w:ascii="Verdana" w:hAnsi="Verdana"/>
          <w:b/>
          <w:bCs/>
          <w:sz w:val="24"/>
          <w:szCs w:val="24"/>
        </w:rPr>
        <w:t xml:space="preserve"> 2023</w:t>
      </w:r>
      <w:r w:rsidR="00856BC2">
        <w:rPr>
          <w:rFonts w:ascii="Verdana" w:hAnsi="Verdana"/>
          <w:b/>
          <w:bCs/>
          <w:sz w:val="24"/>
          <w:szCs w:val="24"/>
        </w:rPr>
        <w:t xml:space="preserve"> </w:t>
      </w:r>
    </w:p>
    <w:p w14:paraId="4427C4B2" w14:textId="77777777" w:rsidR="00F72A96" w:rsidRDefault="00F72A96">
      <w:pPr>
        <w:rPr>
          <w:rFonts w:ascii="Verdana" w:hAnsi="Verdana"/>
          <w:b/>
          <w:bCs/>
          <w:sz w:val="24"/>
          <w:szCs w:val="24"/>
        </w:rPr>
      </w:pPr>
    </w:p>
    <w:p w14:paraId="7A38428B" w14:textId="7DEBF06D" w:rsidR="00E80B18" w:rsidRPr="00F72A96" w:rsidRDefault="00E80B18" w:rsidP="00E80B18">
      <w:pPr>
        <w:rPr>
          <w:rFonts w:ascii="Verdana" w:hAnsi="Verdana"/>
          <w:b/>
          <w:bCs/>
          <w:sz w:val="32"/>
          <w:szCs w:val="32"/>
        </w:rPr>
      </w:pPr>
      <w:r w:rsidRPr="00F72A96">
        <w:rPr>
          <w:rFonts w:ascii="Verdana" w:hAnsi="Verdana"/>
          <w:b/>
          <w:bCs/>
          <w:sz w:val="32"/>
          <w:szCs w:val="32"/>
        </w:rPr>
        <w:t>Skyd Grisen på</w:t>
      </w:r>
      <w:r w:rsidR="00EF09DF" w:rsidRPr="00F72A96">
        <w:rPr>
          <w:rFonts w:ascii="Verdana" w:hAnsi="Verdana"/>
          <w:b/>
          <w:bCs/>
          <w:sz w:val="32"/>
          <w:szCs w:val="32"/>
        </w:rPr>
        <w:t xml:space="preserve"> </w:t>
      </w:r>
      <w:r w:rsidRPr="00F72A96">
        <w:rPr>
          <w:rFonts w:ascii="Verdana" w:hAnsi="Verdana"/>
          <w:b/>
          <w:bCs/>
          <w:sz w:val="32"/>
          <w:szCs w:val="32"/>
        </w:rPr>
        <w:t>Foreningernes Dag</w:t>
      </w:r>
    </w:p>
    <w:p w14:paraId="5B5DDAE9" w14:textId="77777777" w:rsidR="00E80B18" w:rsidRDefault="00E80B18" w:rsidP="00E80B18">
      <w:pPr>
        <w:rPr>
          <w:rFonts w:ascii="Verdana" w:hAnsi="Verdana"/>
          <w:sz w:val="24"/>
          <w:szCs w:val="24"/>
        </w:rPr>
      </w:pPr>
      <w:r>
        <w:rPr>
          <w:rFonts w:ascii="Verdana" w:hAnsi="Verdana"/>
          <w:sz w:val="24"/>
          <w:szCs w:val="24"/>
        </w:rPr>
        <w:t>Midtfyns Petanque Klub har ingen børneafdeling. Men på Foreningernes Dag i Ringe – 3. juni kl. 10-14 - inviteres børnene til at Skyde Grisen – den lille trækugle som petanquespillet handler om.</w:t>
      </w:r>
    </w:p>
    <w:p w14:paraId="3AA405C5" w14:textId="77777777" w:rsidR="00E80B18" w:rsidRDefault="00E80B18" w:rsidP="00E80B18">
      <w:pPr>
        <w:rPr>
          <w:rFonts w:ascii="Verdana" w:hAnsi="Verdana"/>
          <w:sz w:val="24"/>
          <w:szCs w:val="24"/>
        </w:rPr>
      </w:pPr>
      <w:r>
        <w:rPr>
          <w:rFonts w:ascii="Verdana" w:hAnsi="Verdana"/>
          <w:sz w:val="24"/>
          <w:szCs w:val="24"/>
        </w:rPr>
        <w:t>Hvert barn får tre forsøg og rammer man grisen er der naturligvis en gevinst.</w:t>
      </w:r>
    </w:p>
    <w:p w14:paraId="417E2A56" w14:textId="2AA6076A" w:rsidR="00E80B18" w:rsidRDefault="00E80B18" w:rsidP="00E80B18">
      <w:pPr>
        <w:rPr>
          <w:rFonts w:ascii="Verdana" w:hAnsi="Verdana"/>
          <w:sz w:val="24"/>
          <w:szCs w:val="24"/>
        </w:rPr>
      </w:pPr>
      <w:r>
        <w:rPr>
          <w:rFonts w:ascii="Verdana" w:hAnsi="Verdana"/>
          <w:sz w:val="24"/>
          <w:szCs w:val="24"/>
        </w:rPr>
        <w:t>Og mens børnene skyder efter grisen så kan forældre og bedsteforældre få mulighed for at prøve petanque. Det foregår alt sammen på kirkepladsen, hvor petanqueklubben har anlagt baner.</w:t>
      </w:r>
    </w:p>
    <w:p w14:paraId="75D34FFF" w14:textId="7338E3B8" w:rsidR="00E80B18" w:rsidRDefault="00E80B18" w:rsidP="00E80B18">
      <w:pPr>
        <w:rPr>
          <w:rFonts w:ascii="Verdana" w:hAnsi="Verdana"/>
          <w:sz w:val="24"/>
          <w:szCs w:val="24"/>
        </w:rPr>
      </w:pPr>
      <w:r>
        <w:rPr>
          <w:rFonts w:ascii="Verdana" w:hAnsi="Verdana"/>
          <w:sz w:val="24"/>
          <w:szCs w:val="24"/>
        </w:rPr>
        <w:t>Mød op og støt klubben – inviter evt. naboen med!</w:t>
      </w:r>
    </w:p>
    <w:p w14:paraId="6486B92E" w14:textId="4EC1E262" w:rsidR="00E80B18" w:rsidRDefault="00E379DA" w:rsidP="00E80B18">
      <w:pPr>
        <w:rPr>
          <w:rFonts w:ascii="Verdana" w:hAnsi="Verdana"/>
          <w:sz w:val="24"/>
          <w:szCs w:val="24"/>
        </w:rPr>
      </w:pPr>
      <w:r>
        <w:rPr>
          <w:noProof/>
        </w:rPr>
        <w:drawing>
          <wp:inline distT="0" distB="0" distL="0" distR="0" wp14:anchorId="06E6A786" wp14:editId="5C4C40E6">
            <wp:extent cx="6120130" cy="3439795"/>
            <wp:effectExtent l="0" t="0" r="0" b="8255"/>
            <wp:docPr id="42529339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0872D333" w14:textId="77777777" w:rsidR="00E379DA" w:rsidRDefault="00E379DA" w:rsidP="00E80B18">
      <w:pPr>
        <w:rPr>
          <w:rFonts w:ascii="Verdana" w:hAnsi="Verdana"/>
          <w:b/>
          <w:bCs/>
          <w:sz w:val="32"/>
          <w:szCs w:val="32"/>
        </w:rPr>
      </w:pPr>
    </w:p>
    <w:p w14:paraId="429A1A96" w14:textId="45E07849" w:rsidR="00E80B18" w:rsidRPr="00AA29EE" w:rsidRDefault="00F72A96" w:rsidP="00E80B18">
      <w:pPr>
        <w:rPr>
          <w:rFonts w:ascii="Verdana" w:hAnsi="Verdana"/>
          <w:sz w:val="28"/>
          <w:szCs w:val="28"/>
        </w:rPr>
      </w:pPr>
      <w:r w:rsidRPr="00F72A96">
        <w:rPr>
          <w:rFonts w:ascii="Verdana" w:hAnsi="Verdana"/>
          <w:b/>
          <w:bCs/>
          <w:sz w:val="32"/>
          <w:szCs w:val="32"/>
        </w:rPr>
        <w:lastRenderedPageBreak/>
        <w:t>Å</w:t>
      </w:r>
      <w:r w:rsidR="00E80B18" w:rsidRPr="00F72A96">
        <w:rPr>
          <w:rFonts w:ascii="Verdana" w:hAnsi="Verdana"/>
          <w:b/>
          <w:bCs/>
          <w:sz w:val="32"/>
          <w:szCs w:val="32"/>
        </w:rPr>
        <w:t>bent</w:t>
      </w:r>
      <w:r w:rsidR="00E80B18" w:rsidRPr="00AA29EE">
        <w:rPr>
          <w:rFonts w:ascii="Verdana" w:hAnsi="Verdana"/>
          <w:b/>
          <w:bCs/>
          <w:sz w:val="28"/>
          <w:szCs w:val="28"/>
        </w:rPr>
        <w:t xml:space="preserve"> Hus for alle</w:t>
      </w:r>
    </w:p>
    <w:p w14:paraId="202B01EE" w14:textId="5607722D" w:rsidR="00E80B18" w:rsidRDefault="00E80B18" w:rsidP="00E80B18">
      <w:pPr>
        <w:rPr>
          <w:rFonts w:ascii="Verdana" w:hAnsi="Verdana"/>
          <w:sz w:val="24"/>
          <w:szCs w:val="24"/>
        </w:rPr>
      </w:pPr>
      <w:r>
        <w:rPr>
          <w:rFonts w:ascii="Verdana" w:hAnsi="Verdana"/>
          <w:sz w:val="24"/>
          <w:szCs w:val="24"/>
        </w:rPr>
        <w:t>Midtfyns Petanque Klub følger deltagelsen i Foreningernes Dag op med at invitere til Åbent Hus de tre følgende lørdage i juni kl. 10-12. Her kan man på banerne ved Idrætscenter Ringe få mulighed for helt gratis at prøve petanque.</w:t>
      </w:r>
    </w:p>
    <w:p w14:paraId="12BE3FF2" w14:textId="77777777" w:rsidR="00410498" w:rsidRDefault="00E80B18" w:rsidP="00E80B18">
      <w:pPr>
        <w:rPr>
          <w:rFonts w:ascii="Verdana" w:hAnsi="Verdana"/>
          <w:sz w:val="24"/>
          <w:szCs w:val="24"/>
        </w:rPr>
      </w:pPr>
      <w:r w:rsidRPr="00E80B18">
        <w:rPr>
          <w:rFonts w:ascii="Verdana" w:hAnsi="Verdana"/>
          <w:b/>
          <w:bCs/>
          <w:sz w:val="24"/>
          <w:szCs w:val="24"/>
        </w:rPr>
        <w:t>Vigtigt:</w:t>
      </w:r>
      <w:r>
        <w:rPr>
          <w:rFonts w:ascii="Verdana" w:hAnsi="Verdana"/>
          <w:sz w:val="24"/>
          <w:szCs w:val="24"/>
        </w:rPr>
        <w:t xml:space="preserve"> Åbent Hus er også for klubbens medlemmer. Bestyrelsen vil gerne benytte Åbent Hus til at finde ud af, om klubbens medlemmer er interesserede i at spille lørdag formiddag. Det gælder især dem, der fortsat er på arbejdsmarkedet:</w:t>
      </w:r>
      <w:r w:rsidR="00AA29EE">
        <w:rPr>
          <w:rFonts w:ascii="Verdana" w:hAnsi="Verdana"/>
          <w:sz w:val="24"/>
          <w:szCs w:val="24"/>
        </w:rPr>
        <w:t xml:space="preserve"> </w:t>
      </w:r>
    </w:p>
    <w:p w14:paraId="06021CE5" w14:textId="3F55F734" w:rsidR="00E80B18" w:rsidRDefault="008F3CEB" w:rsidP="00E80B18">
      <w:pPr>
        <w:rPr>
          <w:rFonts w:ascii="Verdana" w:hAnsi="Verdana"/>
          <w:b/>
          <w:bCs/>
        </w:rPr>
      </w:pPr>
      <w:r>
        <w:rPr>
          <w:rFonts w:ascii="Verdana" w:hAnsi="Verdana"/>
          <w:b/>
          <w:bCs/>
        </w:rPr>
        <w:t>Da</w:t>
      </w:r>
      <w:r w:rsidR="00E80B18" w:rsidRPr="00E80B18">
        <w:rPr>
          <w:rFonts w:ascii="Verdana" w:hAnsi="Verdana"/>
          <w:b/>
          <w:bCs/>
        </w:rPr>
        <w:t>toer: 10. – 17. – 24. juni kl. 10-12</w:t>
      </w:r>
      <w:r w:rsidR="00F72A96">
        <w:rPr>
          <w:rFonts w:ascii="Verdana" w:hAnsi="Verdana"/>
          <w:b/>
          <w:bCs/>
        </w:rPr>
        <w:t>.</w:t>
      </w:r>
    </w:p>
    <w:p w14:paraId="5ABD2C8B" w14:textId="77777777" w:rsidR="00F72A96" w:rsidRDefault="00F72A96" w:rsidP="00E80B18">
      <w:pPr>
        <w:rPr>
          <w:rFonts w:ascii="Verdana" w:hAnsi="Verdana"/>
          <w:b/>
          <w:bCs/>
        </w:rPr>
      </w:pPr>
    </w:p>
    <w:p w14:paraId="0C6316AB" w14:textId="557B86F0" w:rsidR="00E379DA" w:rsidRPr="00F72A96" w:rsidRDefault="00AD0F51" w:rsidP="00E80B18">
      <w:pPr>
        <w:rPr>
          <w:rFonts w:ascii="Verdana" w:hAnsi="Verdana"/>
          <w:b/>
          <w:bCs/>
          <w:sz w:val="32"/>
          <w:szCs w:val="32"/>
        </w:rPr>
      </w:pPr>
      <w:r w:rsidRPr="00F72A96">
        <w:rPr>
          <w:rFonts w:ascii="Verdana" w:hAnsi="Verdana"/>
          <w:b/>
          <w:bCs/>
          <w:sz w:val="32"/>
          <w:szCs w:val="32"/>
        </w:rPr>
        <w:t>Klubstævner på vej</w:t>
      </w:r>
    </w:p>
    <w:p w14:paraId="013DD500" w14:textId="351E0F5C" w:rsidR="00AD0F51" w:rsidRDefault="00AD0F51" w:rsidP="00E80B18">
      <w:pPr>
        <w:rPr>
          <w:rFonts w:ascii="Verdana" w:hAnsi="Verdana"/>
          <w:sz w:val="24"/>
          <w:szCs w:val="24"/>
        </w:rPr>
      </w:pPr>
      <w:r>
        <w:rPr>
          <w:rFonts w:ascii="Verdana" w:hAnsi="Verdana"/>
          <w:sz w:val="24"/>
          <w:szCs w:val="24"/>
        </w:rPr>
        <w:t>Det er ikke kun til træning, at medlemmerne får rig mulighed for at dyste med hinanden. Bestyrelsen planlægger to klubstævner i eftersommeren: En single-turnering fordelt på to onsdage i august og</w:t>
      </w:r>
      <w:r w:rsidR="00BD1DB8">
        <w:rPr>
          <w:rFonts w:ascii="Verdana" w:hAnsi="Verdana"/>
          <w:sz w:val="24"/>
          <w:szCs w:val="24"/>
        </w:rPr>
        <w:t xml:space="preserve"> </w:t>
      </w:r>
      <w:r>
        <w:rPr>
          <w:rFonts w:ascii="Verdana" w:hAnsi="Verdana"/>
          <w:sz w:val="24"/>
          <w:szCs w:val="24"/>
        </w:rPr>
        <w:t>et stævne for mix-hold – altså kvinde/mand – en lørdag i september. Vi vender tilbage med stævnedatoer.</w:t>
      </w:r>
    </w:p>
    <w:p w14:paraId="12BEFDD7" w14:textId="77777777" w:rsidR="00F72A96" w:rsidRPr="00AA29EE" w:rsidRDefault="00F72A96" w:rsidP="00E80B18">
      <w:pPr>
        <w:rPr>
          <w:rFonts w:ascii="Verdana" w:hAnsi="Verdana"/>
          <w:sz w:val="28"/>
          <w:szCs w:val="28"/>
        </w:rPr>
      </w:pPr>
    </w:p>
    <w:p w14:paraId="5A3CDAAF" w14:textId="2B70BBB8" w:rsidR="00AD0F51" w:rsidRPr="00F72A96" w:rsidRDefault="00AD0F51" w:rsidP="00E80B18">
      <w:pPr>
        <w:rPr>
          <w:rFonts w:ascii="Verdana" w:hAnsi="Verdana"/>
          <w:b/>
          <w:bCs/>
          <w:sz w:val="32"/>
          <w:szCs w:val="32"/>
        </w:rPr>
      </w:pPr>
      <w:r w:rsidRPr="00F72A96">
        <w:rPr>
          <w:rFonts w:ascii="Verdana" w:hAnsi="Verdana"/>
          <w:b/>
          <w:bCs/>
          <w:sz w:val="32"/>
          <w:szCs w:val="32"/>
        </w:rPr>
        <w:t xml:space="preserve">Torsdage med </w:t>
      </w:r>
      <w:r w:rsidR="00410498">
        <w:rPr>
          <w:rFonts w:ascii="Verdana" w:hAnsi="Verdana"/>
          <w:b/>
          <w:bCs/>
          <w:sz w:val="32"/>
          <w:szCs w:val="32"/>
        </w:rPr>
        <w:t xml:space="preserve">drabelige </w:t>
      </w:r>
      <w:r w:rsidRPr="00F72A96">
        <w:rPr>
          <w:rFonts w:ascii="Verdana" w:hAnsi="Verdana"/>
          <w:b/>
          <w:bCs/>
          <w:sz w:val="32"/>
          <w:szCs w:val="32"/>
        </w:rPr>
        <w:t>lokalopgør</w:t>
      </w:r>
    </w:p>
    <w:p w14:paraId="696FE0E5" w14:textId="521479ED" w:rsidR="00EF09DF" w:rsidRDefault="00AD0F51" w:rsidP="00E80B18">
      <w:pPr>
        <w:rPr>
          <w:rFonts w:ascii="Verdana" w:hAnsi="Verdana"/>
          <w:sz w:val="24"/>
          <w:szCs w:val="24"/>
        </w:rPr>
      </w:pPr>
      <w:r>
        <w:rPr>
          <w:rFonts w:ascii="Verdana" w:hAnsi="Verdana"/>
          <w:sz w:val="24"/>
          <w:szCs w:val="24"/>
        </w:rPr>
        <w:t>Midtfyns Petanque Klub er flot repræsenteret i sommerens Torsdagsturnering med hele tre hold. Det giver jo herlige lokalopgør og i første runde vandt Hold 3 over Hold 2 med 5-4 – holdkampen blev først afgjort i sidste kamp</w:t>
      </w:r>
      <w:r w:rsidR="00AA29EE">
        <w:rPr>
          <w:rFonts w:ascii="Verdana" w:hAnsi="Verdana"/>
          <w:sz w:val="24"/>
          <w:szCs w:val="24"/>
        </w:rPr>
        <w:t xml:space="preserve"> ( Hold 1 vandt i første runde 7-2 over Svendborg). Allerede 1. juni kan I følge et nyt drabeligt lokalopgør, når Hold 1 og 2 tørner sammen. Det er fra kl. 18.30 </w:t>
      </w:r>
      <w:r w:rsidR="00BD1DB8">
        <w:rPr>
          <w:rFonts w:ascii="Verdana" w:hAnsi="Verdana"/>
          <w:sz w:val="24"/>
          <w:szCs w:val="24"/>
        </w:rPr>
        <w:t>– og der kan reserves tilskuerpladser hos bestyrelsen!!</w:t>
      </w:r>
      <w:r w:rsidR="00AA29EE">
        <w:rPr>
          <w:rFonts w:ascii="Verdana" w:hAnsi="Verdana"/>
          <w:sz w:val="24"/>
          <w:szCs w:val="24"/>
        </w:rPr>
        <w:t>.</w:t>
      </w:r>
    </w:p>
    <w:p w14:paraId="6AFA100A" w14:textId="77777777" w:rsidR="00F72A96" w:rsidRDefault="00F72A96" w:rsidP="00E80B18">
      <w:pPr>
        <w:rPr>
          <w:rFonts w:ascii="Verdana" w:hAnsi="Verdana"/>
          <w:sz w:val="24"/>
          <w:szCs w:val="24"/>
        </w:rPr>
      </w:pPr>
    </w:p>
    <w:p w14:paraId="00FE2718" w14:textId="23A8A050" w:rsidR="00BD1DB8" w:rsidRPr="00F72A96" w:rsidRDefault="00BD1DB8" w:rsidP="00E80B18">
      <w:pPr>
        <w:rPr>
          <w:rFonts w:ascii="Verdana" w:hAnsi="Verdana"/>
          <w:b/>
          <w:bCs/>
          <w:sz w:val="32"/>
          <w:szCs w:val="32"/>
        </w:rPr>
      </w:pPr>
      <w:r w:rsidRPr="00F72A96">
        <w:rPr>
          <w:rFonts w:ascii="Verdana" w:hAnsi="Verdana"/>
          <w:b/>
          <w:bCs/>
          <w:sz w:val="32"/>
          <w:szCs w:val="32"/>
        </w:rPr>
        <w:t>Fortsat pengepræmier</w:t>
      </w:r>
    </w:p>
    <w:p w14:paraId="7AD04F07" w14:textId="0DCD6642" w:rsidR="00BD1DB8" w:rsidRDefault="00BD1DB8" w:rsidP="00E80B18">
      <w:pPr>
        <w:rPr>
          <w:rFonts w:ascii="Verdana" w:hAnsi="Verdana"/>
          <w:sz w:val="24"/>
          <w:szCs w:val="24"/>
        </w:rPr>
      </w:pPr>
      <w:r>
        <w:rPr>
          <w:rFonts w:ascii="Verdana" w:hAnsi="Verdana"/>
          <w:sz w:val="24"/>
          <w:szCs w:val="24"/>
        </w:rPr>
        <w:t xml:space="preserve">Når vi til efteråret igen udbyder stævner til andre klubber, så bliver det med pengepræmier. Vi brugte 2022-23 til et forsøg med pengepræmier og vi kan konstatere, at samtlige seks stævner blev afviklet. Men vi har intet bevis for, at det skyldes pengepræmier. Alligevel vil vi fortsætte med dem i 2023-24 – dog bliver beløbene reduceret. Klubben tjener ikke specielt mange penge på invitationsstævnerne men de er med til at sikre en indtægt til </w:t>
      </w:r>
      <w:proofErr w:type="spellStart"/>
      <w:r>
        <w:rPr>
          <w:rFonts w:ascii="Verdana" w:hAnsi="Verdana"/>
          <w:sz w:val="24"/>
          <w:szCs w:val="24"/>
        </w:rPr>
        <w:t>lethallen</w:t>
      </w:r>
      <w:proofErr w:type="spellEnd"/>
      <w:r>
        <w:rPr>
          <w:rFonts w:ascii="Verdana" w:hAnsi="Verdana"/>
          <w:sz w:val="24"/>
          <w:szCs w:val="24"/>
        </w:rPr>
        <w:t>.</w:t>
      </w:r>
    </w:p>
    <w:p w14:paraId="1EBFE11D" w14:textId="77777777" w:rsidR="00F72A96" w:rsidRDefault="00F72A96" w:rsidP="00E80B18">
      <w:pPr>
        <w:rPr>
          <w:rFonts w:ascii="Verdana" w:hAnsi="Verdana"/>
          <w:sz w:val="24"/>
          <w:szCs w:val="24"/>
        </w:rPr>
      </w:pPr>
    </w:p>
    <w:p w14:paraId="4B7DF870" w14:textId="77777777" w:rsidR="00BD1DB8" w:rsidRPr="00BD1DB8" w:rsidRDefault="00BD1DB8" w:rsidP="00E80B18">
      <w:pPr>
        <w:rPr>
          <w:noProof/>
          <w:sz w:val="24"/>
          <w:szCs w:val="24"/>
        </w:rPr>
      </w:pPr>
    </w:p>
    <w:p w14:paraId="12911CF0" w14:textId="046A88AA" w:rsidR="00AA29EE" w:rsidRDefault="00AA29EE" w:rsidP="00E80B18">
      <w:pPr>
        <w:rPr>
          <w:rFonts w:ascii="Verdana" w:hAnsi="Verdana"/>
          <w:sz w:val="24"/>
          <w:szCs w:val="24"/>
        </w:rPr>
      </w:pPr>
      <w:r>
        <w:rPr>
          <w:noProof/>
        </w:rPr>
        <w:drawing>
          <wp:inline distT="0" distB="0" distL="0" distR="0" wp14:anchorId="7EC20938" wp14:editId="164E337E">
            <wp:extent cx="6120130" cy="3442335"/>
            <wp:effectExtent l="0" t="0" r="0" b="5715"/>
            <wp:docPr id="1514724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CF5D563" w14:textId="1DC3A9DC" w:rsidR="00E80B18" w:rsidRPr="00EF09DF" w:rsidRDefault="00E80B18" w:rsidP="00E80B18">
      <w:pPr>
        <w:rPr>
          <w:rFonts w:ascii="Verdana" w:hAnsi="Verdana"/>
          <w:b/>
          <w:bCs/>
        </w:rPr>
      </w:pPr>
      <w:r w:rsidRPr="00EF09DF">
        <w:rPr>
          <w:rFonts w:ascii="Verdana" w:hAnsi="Verdana"/>
          <w:b/>
          <w:bCs/>
        </w:rPr>
        <w:t>Skyd Grisen-plakaten er lavet af Søren I. Petersen fra Herringe som ses på billedet sammen med Ole Larsen.</w:t>
      </w:r>
    </w:p>
    <w:p w14:paraId="1353755E" w14:textId="77777777" w:rsidR="00E80B18" w:rsidRDefault="00E80B18" w:rsidP="00D04515">
      <w:pPr>
        <w:rPr>
          <w:rFonts w:ascii="Verdana" w:hAnsi="Verdana"/>
          <w:b/>
          <w:bCs/>
          <w:sz w:val="24"/>
          <w:szCs w:val="24"/>
        </w:rPr>
      </w:pPr>
    </w:p>
    <w:p w14:paraId="7877145C" w14:textId="6E3B812F" w:rsidR="00410498" w:rsidRDefault="00410498" w:rsidP="00D04515">
      <w:pPr>
        <w:rPr>
          <w:rFonts w:ascii="Verdana" w:hAnsi="Verdana"/>
          <w:b/>
          <w:bCs/>
          <w:sz w:val="24"/>
          <w:szCs w:val="24"/>
        </w:rPr>
      </w:pPr>
      <w:r>
        <w:rPr>
          <w:rFonts w:ascii="Verdana" w:hAnsi="Verdana"/>
          <w:b/>
          <w:bCs/>
          <w:sz w:val="24"/>
          <w:szCs w:val="24"/>
        </w:rPr>
        <w:t>Venlig hilsen</w:t>
      </w:r>
    </w:p>
    <w:p w14:paraId="2313D345" w14:textId="6FE011A7" w:rsidR="00410498" w:rsidRPr="00410498" w:rsidRDefault="00410498" w:rsidP="00D04515">
      <w:pPr>
        <w:rPr>
          <w:rFonts w:ascii="Verdana" w:hAnsi="Verdana"/>
          <w:b/>
          <w:bCs/>
          <w:sz w:val="24"/>
          <w:szCs w:val="24"/>
        </w:rPr>
      </w:pPr>
      <w:r>
        <w:rPr>
          <w:rFonts w:ascii="Verdana" w:hAnsi="Verdana"/>
          <w:b/>
          <w:bCs/>
          <w:sz w:val="24"/>
          <w:szCs w:val="24"/>
        </w:rPr>
        <w:t>Bestyrelsen</w:t>
      </w:r>
    </w:p>
    <w:sectPr w:rsidR="00410498" w:rsidRPr="0041049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932"/>
    <w:multiLevelType w:val="hybridMultilevel"/>
    <w:tmpl w:val="EEE6B294"/>
    <w:lvl w:ilvl="0" w:tplc="D34A58AA">
      <w:numFmt w:val="bullet"/>
      <w:lvlText w:val="-"/>
      <w:lvlJc w:val="left"/>
      <w:pPr>
        <w:ind w:left="720" w:hanging="360"/>
      </w:pPr>
      <w:rPr>
        <w:rFonts w:ascii="Verdana" w:eastAsiaTheme="minorHAnsi" w:hAnsi="Verdana" w:cstheme="minorBidi"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E8268CB"/>
    <w:multiLevelType w:val="hybridMultilevel"/>
    <w:tmpl w:val="E618C88E"/>
    <w:lvl w:ilvl="0" w:tplc="2744AE4A">
      <w:numFmt w:val="bullet"/>
      <w:lvlText w:val="-"/>
      <w:lvlJc w:val="left"/>
      <w:pPr>
        <w:ind w:left="720" w:hanging="360"/>
      </w:pPr>
      <w:rPr>
        <w:rFonts w:ascii="Verdana" w:eastAsia="Times New Roman" w:hAnsi="Verdana"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C5D7AB9"/>
    <w:multiLevelType w:val="hybridMultilevel"/>
    <w:tmpl w:val="2056FCCA"/>
    <w:lvl w:ilvl="0" w:tplc="420658A4">
      <w:numFmt w:val="bullet"/>
      <w:lvlText w:val="-"/>
      <w:lvlJc w:val="left"/>
      <w:pPr>
        <w:ind w:left="720" w:hanging="360"/>
      </w:pPr>
      <w:rPr>
        <w:rFonts w:ascii="Verdana" w:eastAsia="Times New Roman" w:hAnsi="Verdana" w:cs="Calibri" w:hint="default"/>
        <w:b w:val="0"/>
        <w:color w:val="000000"/>
        <w:u w:val="no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72C15FA"/>
    <w:multiLevelType w:val="hybridMultilevel"/>
    <w:tmpl w:val="542CA50A"/>
    <w:lvl w:ilvl="0" w:tplc="D82CBB98">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862644">
    <w:abstractNumId w:val="1"/>
  </w:num>
  <w:num w:numId="2" w16cid:durableId="728264822">
    <w:abstractNumId w:val="2"/>
  </w:num>
  <w:num w:numId="3" w16cid:durableId="1393698647">
    <w:abstractNumId w:val="0"/>
  </w:num>
  <w:num w:numId="4" w16cid:durableId="171573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AB"/>
    <w:rsid w:val="000026B5"/>
    <w:rsid w:val="000432C4"/>
    <w:rsid w:val="000475BF"/>
    <w:rsid w:val="000564D0"/>
    <w:rsid w:val="0006406A"/>
    <w:rsid w:val="000657BF"/>
    <w:rsid w:val="00092657"/>
    <w:rsid w:val="000E2F0A"/>
    <w:rsid w:val="0010149A"/>
    <w:rsid w:val="00161A15"/>
    <w:rsid w:val="001A10D5"/>
    <w:rsid w:val="001B453C"/>
    <w:rsid w:val="001C6A98"/>
    <w:rsid w:val="001F0E70"/>
    <w:rsid w:val="001F48C1"/>
    <w:rsid w:val="00215F68"/>
    <w:rsid w:val="00223454"/>
    <w:rsid w:val="00223CB5"/>
    <w:rsid w:val="00264A99"/>
    <w:rsid w:val="002751E1"/>
    <w:rsid w:val="002C5E18"/>
    <w:rsid w:val="002D5E16"/>
    <w:rsid w:val="003111DB"/>
    <w:rsid w:val="00352D1F"/>
    <w:rsid w:val="00410498"/>
    <w:rsid w:val="00435915"/>
    <w:rsid w:val="00452BB2"/>
    <w:rsid w:val="004C15E2"/>
    <w:rsid w:val="00501236"/>
    <w:rsid w:val="00523ED7"/>
    <w:rsid w:val="005B05C3"/>
    <w:rsid w:val="005B09A8"/>
    <w:rsid w:val="00625F1F"/>
    <w:rsid w:val="006642FD"/>
    <w:rsid w:val="006740C7"/>
    <w:rsid w:val="006769B2"/>
    <w:rsid w:val="00714B52"/>
    <w:rsid w:val="0071666A"/>
    <w:rsid w:val="00741016"/>
    <w:rsid w:val="00776C5A"/>
    <w:rsid w:val="00785E6D"/>
    <w:rsid w:val="007B6711"/>
    <w:rsid w:val="007C57E8"/>
    <w:rsid w:val="00856BC2"/>
    <w:rsid w:val="00871D58"/>
    <w:rsid w:val="008F3CEB"/>
    <w:rsid w:val="009361D9"/>
    <w:rsid w:val="009F3214"/>
    <w:rsid w:val="00A16C88"/>
    <w:rsid w:val="00A2191D"/>
    <w:rsid w:val="00A8071E"/>
    <w:rsid w:val="00A8089E"/>
    <w:rsid w:val="00A961B0"/>
    <w:rsid w:val="00AA29EE"/>
    <w:rsid w:val="00AA374E"/>
    <w:rsid w:val="00AC362B"/>
    <w:rsid w:val="00AD0F51"/>
    <w:rsid w:val="00AF29AB"/>
    <w:rsid w:val="00AF44B7"/>
    <w:rsid w:val="00B03085"/>
    <w:rsid w:val="00B30107"/>
    <w:rsid w:val="00B37270"/>
    <w:rsid w:val="00B50DB2"/>
    <w:rsid w:val="00B82566"/>
    <w:rsid w:val="00B84625"/>
    <w:rsid w:val="00B92421"/>
    <w:rsid w:val="00BA38B4"/>
    <w:rsid w:val="00BB6105"/>
    <w:rsid w:val="00BB657D"/>
    <w:rsid w:val="00BB6F1A"/>
    <w:rsid w:val="00BD1DB8"/>
    <w:rsid w:val="00BD6BB8"/>
    <w:rsid w:val="00C67E4F"/>
    <w:rsid w:val="00C878F3"/>
    <w:rsid w:val="00CB5EB4"/>
    <w:rsid w:val="00D04515"/>
    <w:rsid w:val="00D85CCC"/>
    <w:rsid w:val="00D90CD6"/>
    <w:rsid w:val="00DC2440"/>
    <w:rsid w:val="00E133B6"/>
    <w:rsid w:val="00E379DA"/>
    <w:rsid w:val="00E74BA8"/>
    <w:rsid w:val="00E80B18"/>
    <w:rsid w:val="00EE4D62"/>
    <w:rsid w:val="00EF09DF"/>
    <w:rsid w:val="00F04028"/>
    <w:rsid w:val="00F32B36"/>
    <w:rsid w:val="00F72A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B57F"/>
  <w15:chartTrackingRefBased/>
  <w15:docId w15:val="{2F1B269B-12BA-4990-BD7E-664A3AA4D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4B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F44B7"/>
    <w:pPr>
      <w:ind w:left="720"/>
      <w:contextualSpacing/>
    </w:pPr>
  </w:style>
  <w:style w:type="character" w:styleId="Hyperlink">
    <w:name w:val="Hyperlink"/>
    <w:basedOn w:val="Standardskrifttypeiafsnit"/>
    <w:uiPriority w:val="99"/>
    <w:unhideWhenUsed/>
    <w:rsid w:val="00B03085"/>
    <w:rPr>
      <w:color w:val="0000FF"/>
      <w:u w:val="single"/>
    </w:rPr>
  </w:style>
  <w:style w:type="character" w:styleId="Ulstomtale">
    <w:name w:val="Unresolved Mention"/>
    <w:basedOn w:val="Standardskrifttypeiafsnit"/>
    <w:uiPriority w:val="99"/>
    <w:semiHidden/>
    <w:unhideWhenUsed/>
    <w:rsid w:val="00785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801740">
      <w:bodyDiv w:val="1"/>
      <w:marLeft w:val="0"/>
      <w:marRight w:val="0"/>
      <w:marTop w:val="0"/>
      <w:marBottom w:val="0"/>
      <w:divBdr>
        <w:top w:val="none" w:sz="0" w:space="0" w:color="auto"/>
        <w:left w:val="none" w:sz="0" w:space="0" w:color="auto"/>
        <w:bottom w:val="none" w:sz="0" w:space="0" w:color="auto"/>
        <w:right w:val="none" w:sz="0" w:space="0" w:color="auto"/>
      </w:divBdr>
    </w:div>
    <w:div w:id="1344816735">
      <w:bodyDiv w:val="1"/>
      <w:marLeft w:val="0"/>
      <w:marRight w:val="0"/>
      <w:marTop w:val="0"/>
      <w:marBottom w:val="0"/>
      <w:divBdr>
        <w:top w:val="none" w:sz="0" w:space="0" w:color="auto"/>
        <w:left w:val="none" w:sz="0" w:space="0" w:color="auto"/>
        <w:bottom w:val="none" w:sz="0" w:space="0" w:color="auto"/>
        <w:right w:val="none" w:sz="0" w:space="0" w:color="auto"/>
      </w:divBdr>
      <w:divsChild>
        <w:div w:id="525027322">
          <w:marLeft w:val="0"/>
          <w:marRight w:val="0"/>
          <w:marTop w:val="0"/>
          <w:marBottom w:val="0"/>
          <w:divBdr>
            <w:top w:val="none" w:sz="0" w:space="0" w:color="auto"/>
            <w:left w:val="none" w:sz="0" w:space="0" w:color="auto"/>
            <w:bottom w:val="none" w:sz="0" w:space="0" w:color="auto"/>
            <w:right w:val="none" w:sz="0" w:space="0" w:color="auto"/>
          </w:divBdr>
          <w:divsChild>
            <w:div w:id="1687827674">
              <w:marLeft w:val="0"/>
              <w:marRight w:val="0"/>
              <w:marTop w:val="0"/>
              <w:marBottom w:val="0"/>
              <w:divBdr>
                <w:top w:val="none" w:sz="0" w:space="0" w:color="auto"/>
                <w:left w:val="none" w:sz="0" w:space="0" w:color="auto"/>
                <w:bottom w:val="none" w:sz="0" w:space="0" w:color="auto"/>
                <w:right w:val="none" w:sz="0" w:space="0" w:color="auto"/>
              </w:divBdr>
              <w:divsChild>
                <w:div w:id="2095972536">
                  <w:marLeft w:val="0"/>
                  <w:marRight w:val="0"/>
                  <w:marTop w:val="0"/>
                  <w:marBottom w:val="0"/>
                  <w:divBdr>
                    <w:top w:val="none" w:sz="0" w:space="0" w:color="auto"/>
                    <w:left w:val="none" w:sz="0" w:space="0" w:color="auto"/>
                    <w:bottom w:val="none" w:sz="0" w:space="0" w:color="auto"/>
                    <w:right w:val="none" w:sz="0" w:space="0" w:color="auto"/>
                  </w:divBdr>
                </w:div>
                <w:div w:id="4445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359</Words>
  <Characters>2193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Larsen</dc:creator>
  <cp:keywords/>
  <dc:description/>
  <cp:lastModifiedBy>Ole Larsen</cp:lastModifiedBy>
  <cp:revision>8</cp:revision>
  <dcterms:created xsi:type="dcterms:W3CDTF">2023-05-30T16:58:00Z</dcterms:created>
  <dcterms:modified xsi:type="dcterms:W3CDTF">2023-05-31T08:30:00Z</dcterms:modified>
</cp:coreProperties>
</file>